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B8" w:rsidRPr="00D26FC7" w:rsidRDefault="00F62DB8" w:rsidP="00581D6C">
      <w:pPr>
        <w:pStyle w:val="1"/>
        <w:spacing w:line="360" w:lineRule="auto"/>
        <w:rPr>
          <w:bdr w:val="none" w:sz="0" w:space="0" w:color="auto" w:frame="1"/>
          <w:lang w:eastAsia="pt-BR"/>
        </w:rPr>
      </w:pPr>
      <w:r w:rsidRPr="00D26FC7">
        <w:t>Fon</w:t>
      </w:r>
      <w:r w:rsidRPr="00D26FC7">
        <w:rPr>
          <w:bdr w:val="none" w:sz="0" w:space="0" w:color="auto" w:frame="1"/>
          <w:lang w:eastAsia="pt-BR"/>
        </w:rPr>
        <w:t xml:space="preserve">tes nitrogenadas associadas a diferentes formas físicas do grão de milho na dieta de novilhos confinados  </w:t>
      </w:r>
    </w:p>
    <w:p w:rsidR="00F62DB8" w:rsidRDefault="00F62DB8" w:rsidP="00581D6C">
      <w:pPr>
        <w:spacing w:after="0" w:line="360" w:lineRule="auto"/>
      </w:pPr>
    </w:p>
    <w:p w:rsidR="00F62DB8" w:rsidRDefault="00F62DB8" w:rsidP="00581D6C">
      <w:pPr>
        <w:spacing w:after="0" w:line="360" w:lineRule="auto"/>
        <w:jc w:val="center"/>
        <w:rPr>
          <w:b/>
        </w:rPr>
      </w:pPr>
      <w:r>
        <w:rPr>
          <w:b/>
        </w:rPr>
        <w:t>Declaração de Importância</w:t>
      </w:r>
    </w:p>
    <w:p w:rsidR="00F62DB8" w:rsidRDefault="00F62DB8" w:rsidP="00581D6C">
      <w:pPr>
        <w:spacing w:after="0" w:line="360" w:lineRule="auto"/>
        <w:jc w:val="center"/>
        <w:rPr>
          <w:b/>
        </w:rPr>
      </w:pPr>
    </w:p>
    <w:p w:rsidR="00581D6C" w:rsidRPr="00581D6C" w:rsidRDefault="00AC2AC4" w:rsidP="00581D6C">
      <w:pPr>
        <w:spacing w:after="0" w:line="360" w:lineRule="auto"/>
        <w:jc w:val="both"/>
      </w:pPr>
      <w:r>
        <w:t>Avaliaram-se</w:t>
      </w:r>
      <w:r w:rsidR="00282185">
        <w:t xml:space="preserve"> </w:t>
      </w:r>
      <w:r w:rsidR="00581D6C" w:rsidRPr="00581D6C">
        <w:t>três fontes proteicas (ureia convencional, ureia protegida e farelo de soja)</w:t>
      </w:r>
      <w:r w:rsidR="00581D6C">
        <w:t>, com</w:t>
      </w:r>
      <w:r>
        <w:t>binadas com</w:t>
      </w:r>
      <w:r w:rsidR="00581D6C">
        <w:t xml:space="preserve"> milho grão ou milho moído</w:t>
      </w:r>
      <w:r>
        <w:t>, na fração concentrado,</w:t>
      </w:r>
      <w:r w:rsidR="00581D6C">
        <w:t xml:space="preserve"> </w:t>
      </w:r>
      <w:r>
        <w:t xml:space="preserve">para </w:t>
      </w:r>
      <w:r w:rsidR="00581D6C" w:rsidRPr="00581D6C">
        <w:t>bovinos confinados</w:t>
      </w:r>
      <w:r w:rsidR="00581D6C">
        <w:t>. De forma combinada</w:t>
      </w:r>
      <w:r>
        <w:t xml:space="preserve"> os fatores estudados </w:t>
      </w:r>
      <w:r w:rsidR="00581D6C">
        <w:t>representa</w:t>
      </w:r>
      <w:r>
        <w:t xml:space="preserve">m um </w:t>
      </w:r>
      <w:r w:rsidR="00581D6C">
        <w:t>avanço em relação à literatura existente</w:t>
      </w:r>
      <w:r>
        <w:t>,</w:t>
      </w:r>
      <w:r w:rsidR="00581D6C">
        <w:t xml:space="preserve"> de modo complementar ao que já foi estudado. </w:t>
      </w:r>
      <w:r w:rsidR="00282185">
        <w:t>A</w:t>
      </w:r>
      <w:r w:rsidR="00581D6C">
        <w:t>o</w:t>
      </w:r>
      <w:r w:rsidR="00282185">
        <w:t xml:space="preserve"> </w:t>
      </w:r>
      <w:r w:rsidR="00581D6C">
        <w:t>avaliarem a ureia protegida em dietas de confinamento</w:t>
      </w:r>
      <w:r w:rsidR="00282185">
        <w:t>,</w:t>
      </w:r>
      <w:r w:rsidR="00581D6C">
        <w:t xml:space="preserve"> outros autores, citaram que a liberação gradativa d</w:t>
      </w:r>
      <w:r w:rsidR="00282185">
        <w:t xml:space="preserve">o nitrogênio </w:t>
      </w:r>
      <w:r w:rsidR="00581D6C">
        <w:t xml:space="preserve">não teria sido acompanhada pela degradação de milho moído finamente, limitando consumo e desempenho de bovinos. </w:t>
      </w:r>
      <w:r w:rsidR="00282185">
        <w:t xml:space="preserve">Os impactos e a relevância deste estudo são: </w:t>
      </w:r>
      <w:r>
        <w:t>1. A</w:t>
      </w:r>
      <w:r w:rsidR="00282185">
        <w:t>mbas as ureias reduzem a reposta animal quando substituem totalmente o farelo de soja</w:t>
      </w:r>
      <w:r>
        <w:t>;</w:t>
      </w:r>
      <w:r w:rsidR="00282185">
        <w:t xml:space="preserve"> </w:t>
      </w:r>
      <w:r>
        <w:t>2. N</w:t>
      </w:r>
      <w:r w:rsidR="00282185">
        <w:t>ão</w:t>
      </w:r>
      <w:r>
        <w:t xml:space="preserve"> </w:t>
      </w:r>
      <w:r w:rsidR="00282185">
        <w:t xml:space="preserve">existe necessidade da moagem do milho que compõe dietas com 50% de volumoso. </w:t>
      </w:r>
      <w:r w:rsidR="00581D6C" w:rsidRPr="00581D6C">
        <w:t xml:space="preserve"> </w:t>
      </w:r>
    </w:p>
    <w:p w:rsidR="00F62DB8" w:rsidRPr="00962868" w:rsidRDefault="00F62DB8" w:rsidP="00F62DB8">
      <w:pPr>
        <w:jc w:val="center"/>
        <w:rPr>
          <w:b/>
        </w:rPr>
      </w:pPr>
    </w:p>
    <w:p w:rsidR="00B118D1" w:rsidRPr="00962868" w:rsidRDefault="00B118D1" w:rsidP="00B118D1">
      <w:pPr>
        <w:jc w:val="center"/>
        <w:rPr>
          <w:b/>
        </w:rPr>
      </w:pPr>
      <w:r w:rsidRPr="00962868">
        <w:rPr>
          <w:b/>
        </w:rPr>
        <w:t>Justificativa de originalidade e relevância</w:t>
      </w:r>
    </w:p>
    <w:p w:rsidR="00B118D1" w:rsidRDefault="00B118D1" w:rsidP="00B118D1">
      <w:pPr>
        <w:jc w:val="both"/>
      </w:pPr>
    </w:p>
    <w:p w:rsidR="00B118D1" w:rsidRDefault="00B118D1" w:rsidP="00B118D1">
      <w:pPr>
        <w:jc w:val="both"/>
      </w:pPr>
      <w:r>
        <w:t xml:space="preserve">Embora reconheçamos que os ingredientes testados não representam uma inovação na nutrição de bovinos, de maneira isolada, quando analisados em conjunto acreditamos que sim. Foram avaliados dois efeitos, com a hipótese que modificassem os metabólitos sanguíneos relacionados ao metabolismo proteico, consumo, desempenho animal e padrões de comportamento </w:t>
      </w:r>
      <w:proofErr w:type="spellStart"/>
      <w:r>
        <w:t>ingestivo</w:t>
      </w:r>
      <w:proofErr w:type="spellEnd"/>
      <w:r>
        <w:t xml:space="preserve">. Dentre os ingredientes avaliados, aquele que representa maior novidade na nutrição de bovinos foi a ureia protegida, porém diferentemente de outros estudos ela foi comparada a dois grupos “controle”: ureia convencional e farelo de soja (fonte de proteína verdadeira). Outros estudos existentes comparavam-na com um ou outro dos tratamentos controle. Todavia, ao buscar este tema na literatura percebeu-se que os autores levantavam empiricamente a hipótese de que o milho moído fino prejudicava o aproveitamento da ureia protegida, por esta ter liberação gradativa. Logo surgiu a intenção de avaliar a associação das três fontes proteicas, combinadas, com milho grão inteiro ou moído, na fração concentrado de bovinos. Adicionalmente considerou-se também relevante avaliar o processamento do grão de milho (moagem) e sua necessidade para incluí-lo nas dietas de bovinos em terminação, uma vez que é pratica recorrente, porém a literatura brasileira é muito limitada neste tema.           </w:t>
      </w:r>
    </w:p>
    <w:p w:rsidR="0046506F" w:rsidRDefault="0046506F">
      <w:bookmarkStart w:id="0" w:name="_GoBack"/>
      <w:bookmarkEnd w:id="0"/>
    </w:p>
    <w:sectPr w:rsidR="0046506F" w:rsidSect="00F62DB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62DB8"/>
    <w:rsid w:val="001229F4"/>
    <w:rsid w:val="00282185"/>
    <w:rsid w:val="00377825"/>
    <w:rsid w:val="0046506F"/>
    <w:rsid w:val="00581D6C"/>
    <w:rsid w:val="009462BA"/>
    <w:rsid w:val="00AC2AC4"/>
    <w:rsid w:val="00B118D1"/>
    <w:rsid w:val="00F6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C6B7D-425E-4E21-B06C-1EB1BB7C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D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F62DB8"/>
  </w:style>
  <w:style w:type="paragraph" w:customStyle="1" w:styleId="1">
    <w:name w:val="1"/>
    <w:basedOn w:val="Sumrio1"/>
    <w:qFormat/>
    <w:rsid w:val="00F62DB8"/>
    <w:pPr>
      <w:tabs>
        <w:tab w:val="right" w:leader="dot" w:pos="9072"/>
      </w:tabs>
      <w:suppressAutoHyphens/>
      <w:spacing w:after="0" w:line="240" w:lineRule="auto"/>
      <w:jc w:val="center"/>
    </w:pPr>
    <w:rPr>
      <w:rFonts w:eastAsia="Times New Roman"/>
      <w:b/>
      <w:noProof/>
      <w:lang w:eastAsia="ar-SA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62DB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dhiegomachado</dc:creator>
  <cp:lastModifiedBy>Usuário do Windows</cp:lastModifiedBy>
  <cp:revision>3</cp:revision>
  <dcterms:created xsi:type="dcterms:W3CDTF">2018-03-27T21:13:00Z</dcterms:created>
  <dcterms:modified xsi:type="dcterms:W3CDTF">2018-04-23T15:35:00Z</dcterms:modified>
</cp:coreProperties>
</file>