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67" w:rsidRDefault="008E3E67" w:rsidP="00AB29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3E67">
        <w:rPr>
          <w:rFonts w:ascii="Times New Roman" w:hAnsi="Times New Roman" w:cs="Times New Roman"/>
          <w:b/>
          <w:color w:val="000000"/>
          <w:sz w:val="24"/>
          <w:szCs w:val="24"/>
        </w:rPr>
        <w:t>CUSTO-BENEFICIO DOS INCENTIVOS FISCAIS E INDICADORES DE DESEMPENHO: UM ESTUDO DE CASO NA EMPRESA GRENDENE S/A</w:t>
      </w:r>
    </w:p>
    <w:p w:rsidR="00AB2921" w:rsidRDefault="00AB2921" w:rsidP="00AB29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2921" w:rsidRDefault="00AB2921" w:rsidP="00AB2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9347C">
        <w:rPr>
          <w:rFonts w:ascii="Times New Roman" w:hAnsi="Times New Roman" w:cs="Times New Roman"/>
          <w:b/>
          <w:sz w:val="24"/>
          <w:szCs w:val="24"/>
          <w:lang w:val="en-US"/>
        </w:rPr>
        <w:t>COST-BENEFIT OF TAX INCENTIVES AND PERFORMANCE INDICATORS: A CASE STUDY IN THE COMPANY GRENDENE S/A</w:t>
      </w:r>
    </w:p>
    <w:p w:rsidR="00AB2921" w:rsidRDefault="00AB2921" w:rsidP="00AB29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0CF9" w:rsidRPr="008E3E67" w:rsidRDefault="00FD0CF9" w:rsidP="008E3E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3E67" w:rsidRP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Josiane Marostica</w:t>
      </w:r>
    </w:p>
    <w:p w:rsid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Bacharel em Ciências Contábeis pela Universidade Comunitária da Região de Chapecó (2005). Especialização em MBA Executivo em Finanças Empresariais pela UNOESC (2006). Formação para o Magistério Superior pela </w:t>
      </w:r>
      <w:r w:rsidR="00364792"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Comunitária da Região de Chapecó</w:t>
      </w: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(2008). Especialização em Gestão de Pessoas em andamento pelo Centro de Ensino Superior Santa Rita de Chapecó. Mestranda em Contabilidade pela Universidade Federal de Santa Catarina - UFSC. </w:t>
      </w:r>
      <w:r w:rsidR="003647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Possui </w:t>
      </w: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experiência na área contábil </w:t>
      </w:r>
      <w:r w:rsidR="00364792">
        <w:rPr>
          <w:rFonts w:ascii="Times New Roman" w:hAnsi="Times New Roman" w:cs="Times New Roman"/>
          <w:sz w:val="24"/>
          <w:szCs w:val="24"/>
          <w:shd w:val="clear" w:color="auto" w:fill="FFFFFF"/>
        </w:rPr>
        <w:t>com ênfase em avaliação de desempenho, contabilidade tributária e custos</w:t>
      </w: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. Pesquisadora em formação vinculada ao Programa de Bolsas do Fundo de Apoio à Manutenção e ao Desenvolvimento da Educação Superior – FUMDES.</w:t>
      </w:r>
    </w:p>
    <w:p w:rsidR="00D81997" w:rsidRDefault="00D81997" w:rsidP="00D81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81997" w:rsidRPr="008E3E67" w:rsidRDefault="00D81997" w:rsidP="00D81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Instituição: Universidade Federal de Santa Catarina - UFSC</w:t>
      </w:r>
    </w:p>
    <w:p w:rsidR="008E3E67" w:rsidRPr="008E3E67" w:rsidRDefault="002550F7" w:rsidP="00255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hyperlink r:id="rId5" w:history="1">
        <w:r w:rsidRPr="00B41F3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josimarostica@gmail.com</w:t>
        </w:r>
      </w:hyperlink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E67" w:rsidRP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Sérgio Murilo Petri</w:t>
      </w:r>
    </w:p>
    <w:p w:rsidR="008E3E67" w:rsidRDefault="008E3E67" w:rsidP="008E3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Possui graduação em Ciências Contábeis pela Universidade do Vale do Itajaí (1997), mestrado em Engenharia de Produção pela Universidade Federal de Santa Catarina (2000) e doutorado em Engenharia de Produção pela Universidade Federal de Santa Catarina (2005). Atualmente é professor adjunto da Universidade Federal de Santa Catarina e professor do Programa de Mestrado em Contabilidade (PPGC/UFSC). Também atua como professor de Cursos de Especialização e de MBA, por várias instituições no Brasil. Referee da Revista Contemporânea de Contabilidade (Florianópolis) (1807-1821). Tem experiência na área de Ciências Contábeis e Administração, com ênfase em Avaliação de desempenho Organizacional, atuando principalmente nos seguintes temas: Contabilidade, Contabilidade Gerencial. Metodologia Multicritério de Apoio à Decisão - MCDA-C, </w:t>
      </w:r>
      <w:proofErr w:type="spellStart"/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>Balanced</w:t>
      </w:r>
      <w:proofErr w:type="spellEnd"/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Scorecard - BSC, Avaliação de desempenho, Planejamento Estratégico e Planejamento tributário. Participante do Grupo de Pesquisa Gestão Pública e Avaliação de Desempenho.</w:t>
      </w:r>
    </w:p>
    <w:p w:rsidR="00D81997" w:rsidRDefault="00D81997" w:rsidP="00D81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81997" w:rsidRDefault="00D81997" w:rsidP="00D81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Instituição: Universidade Federal de Santa Catarina </w:t>
      </w:r>
      <w:r w:rsidR="00FA133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E3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UFSC</w:t>
      </w:r>
    </w:p>
    <w:p w:rsidR="00FA133F" w:rsidRPr="008E3E67" w:rsidRDefault="00FA133F" w:rsidP="00D81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hyperlink r:id="rId6" w:history="1">
        <w:r w:rsidRPr="00B41F3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smpetri@gmail.com</w:t>
        </w:r>
      </w:hyperlink>
    </w:p>
    <w:p w:rsidR="002550F7" w:rsidRPr="002550F7" w:rsidRDefault="002550F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0F7">
        <w:rPr>
          <w:rFonts w:ascii="Times New Roman" w:hAnsi="Times New Roman" w:cs="Times New Roman"/>
          <w:sz w:val="24"/>
          <w:szCs w:val="24"/>
          <w:u w:val="single"/>
        </w:rPr>
        <w:t xml:space="preserve">Endereço: </w:t>
      </w:r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E67"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E67">
        <w:rPr>
          <w:rFonts w:ascii="Times New Roman" w:hAnsi="Times New Roman" w:cs="Times New Roman"/>
          <w:sz w:val="24"/>
          <w:szCs w:val="24"/>
        </w:rPr>
        <w:t>Campus Universitário Reitor João David Ferreira Lima</w:t>
      </w:r>
      <w:bookmarkStart w:id="0" w:name="_GoBack"/>
      <w:bookmarkEnd w:id="0"/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E67">
        <w:rPr>
          <w:rFonts w:ascii="Times New Roman" w:hAnsi="Times New Roman" w:cs="Times New Roman"/>
          <w:sz w:val="24"/>
          <w:szCs w:val="24"/>
        </w:rPr>
        <w:t>Trindade - Florianópolis - Santa Catarina - Brasil</w:t>
      </w:r>
    </w:p>
    <w:p w:rsidR="008E3E67" w:rsidRPr="008E3E67" w:rsidRDefault="008E3E67" w:rsidP="008E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E67">
        <w:rPr>
          <w:rFonts w:ascii="Times New Roman" w:hAnsi="Times New Roman" w:cs="Times New Roman"/>
          <w:sz w:val="24"/>
          <w:szCs w:val="24"/>
        </w:rPr>
        <w:t>CEP: 88040-970</w:t>
      </w:r>
    </w:p>
    <w:p w:rsidR="002550F7" w:rsidRPr="008E3E67" w:rsidRDefault="002550F7" w:rsidP="008E3E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2550F7" w:rsidRPr="008E3E67" w:rsidSect="008E3E6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32514"/>
    <w:multiLevelType w:val="multilevel"/>
    <w:tmpl w:val="5F2A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DA"/>
    <w:rsid w:val="002550F7"/>
    <w:rsid w:val="00364792"/>
    <w:rsid w:val="003F46E0"/>
    <w:rsid w:val="006C6E7C"/>
    <w:rsid w:val="008E3E67"/>
    <w:rsid w:val="009C6EC8"/>
    <w:rsid w:val="00A554DC"/>
    <w:rsid w:val="00AB0B30"/>
    <w:rsid w:val="00AB2921"/>
    <w:rsid w:val="00C608DA"/>
    <w:rsid w:val="00D36BFC"/>
    <w:rsid w:val="00D81997"/>
    <w:rsid w:val="00E80BA9"/>
    <w:rsid w:val="00FA133F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5B260-EB5F-4EBC-BA49-1022D474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F4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1"/>
      <w:szCs w:val="27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3F46E0"/>
    <w:rPr>
      <w:rFonts w:ascii="Times New Roman" w:eastAsia="Times New Roman" w:hAnsi="Times New Roman"/>
      <w:b/>
      <w:bCs/>
      <w:sz w:val="21"/>
      <w:szCs w:val="27"/>
      <w:lang w:val="x-none"/>
    </w:rPr>
  </w:style>
  <w:style w:type="character" w:styleId="Hyperlink">
    <w:name w:val="Hyperlink"/>
    <w:basedOn w:val="Fontepargpadro"/>
    <w:uiPriority w:val="99"/>
    <w:unhideWhenUsed/>
    <w:rsid w:val="00255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petri@gmail.com" TargetMode="External"/><Relationship Id="rId5" Type="http://schemas.openxmlformats.org/officeDocument/2006/relationships/hyperlink" Target="mailto:josimarost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</dc:creator>
  <cp:keywords/>
  <dc:description/>
  <cp:lastModifiedBy>Josiane</cp:lastModifiedBy>
  <cp:revision>10</cp:revision>
  <dcterms:created xsi:type="dcterms:W3CDTF">2016-10-11T19:10:00Z</dcterms:created>
  <dcterms:modified xsi:type="dcterms:W3CDTF">2016-10-13T23:30:00Z</dcterms:modified>
</cp:coreProperties>
</file>