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E2065" w14:textId="77777777" w:rsidR="008A28C2" w:rsidRPr="00CD39E8" w:rsidRDefault="008A28C2" w:rsidP="008A28C2">
      <w:pPr>
        <w:jc w:val="center"/>
        <w:rPr>
          <w:rFonts w:ascii="Garamond" w:hAnsi="Garamond"/>
          <w:b/>
          <w:sz w:val="24"/>
          <w:szCs w:val="24"/>
        </w:rPr>
      </w:pPr>
    </w:p>
    <w:p w14:paraId="11CADAD4" w14:textId="77777777" w:rsidR="008A28C2" w:rsidRPr="008A28C2" w:rsidRDefault="008A28C2" w:rsidP="008A28C2">
      <w:pPr>
        <w:jc w:val="both"/>
        <w:rPr>
          <w:rFonts w:ascii="Garamond" w:hAnsi="Garamond"/>
          <w:sz w:val="28"/>
          <w:szCs w:val="24"/>
        </w:rPr>
      </w:pPr>
    </w:p>
    <w:p w14:paraId="2E39C22C" w14:textId="103E1BDF" w:rsidR="008A28C2" w:rsidRPr="008A28C2" w:rsidRDefault="008A28C2" w:rsidP="008A28C2">
      <w:pPr>
        <w:autoSpaceDE w:val="0"/>
        <w:autoSpaceDN w:val="0"/>
        <w:adjustRightInd w:val="0"/>
        <w:jc w:val="center"/>
        <w:rPr>
          <w:rFonts w:ascii="Garamond" w:hAnsi="Garamond" w:cs="Arial"/>
          <w:b/>
          <w:sz w:val="28"/>
          <w:szCs w:val="24"/>
        </w:rPr>
      </w:pPr>
      <w:r w:rsidRPr="008A28C2">
        <w:rPr>
          <w:rFonts w:ascii="Garamond" w:hAnsi="Garamond" w:cs="Arial"/>
          <w:b/>
          <w:sz w:val="28"/>
          <w:szCs w:val="24"/>
        </w:rPr>
        <w:t xml:space="preserve">DECLARAÇÃO DE </w:t>
      </w:r>
      <w:r w:rsidR="004C4918">
        <w:rPr>
          <w:rFonts w:ascii="Garamond" w:hAnsi="Garamond" w:cs="Arial"/>
          <w:b/>
          <w:sz w:val="28"/>
          <w:szCs w:val="24"/>
        </w:rPr>
        <w:t>IMPORTÂNCIA</w:t>
      </w:r>
    </w:p>
    <w:p w14:paraId="78DACC93" w14:textId="77777777" w:rsidR="008A28C2" w:rsidRDefault="008A28C2" w:rsidP="008A28C2">
      <w:pPr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4"/>
        </w:rPr>
      </w:pPr>
    </w:p>
    <w:p w14:paraId="7CE72540" w14:textId="77777777" w:rsidR="008A28C2" w:rsidRPr="008A28C2" w:rsidRDefault="008A28C2" w:rsidP="008A28C2">
      <w:pPr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4"/>
        </w:rPr>
      </w:pPr>
    </w:p>
    <w:p w14:paraId="1E4DEA1E" w14:textId="6EBC075F" w:rsidR="008A28C2" w:rsidRPr="008A28C2" w:rsidRDefault="004C4918" w:rsidP="004C4918">
      <w:pPr>
        <w:spacing w:line="480" w:lineRule="auto"/>
        <w:ind w:firstLine="1134"/>
        <w:jc w:val="both"/>
        <w:rPr>
          <w:rFonts w:ascii="Garamond" w:hAnsi="Garamond" w:cs="Arial"/>
          <w:sz w:val="28"/>
          <w:szCs w:val="24"/>
        </w:rPr>
      </w:pPr>
      <w:r>
        <w:rPr>
          <w:rFonts w:ascii="Garamond" w:hAnsi="Garamond"/>
          <w:sz w:val="28"/>
          <w:szCs w:val="24"/>
        </w:rPr>
        <w:t xml:space="preserve">Declaração de importância, expresso no texto abaixo, </w:t>
      </w:r>
      <w:r w:rsidR="008A28C2" w:rsidRPr="008A28C2">
        <w:rPr>
          <w:rFonts w:ascii="Garamond" w:hAnsi="Garamond"/>
          <w:sz w:val="28"/>
          <w:szCs w:val="24"/>
        </w:rPr>
        <w:t xml:space="preserve">do artigo intitulado </w:t>
      </w:r>
      <w:r w:rsidR="00C87967">
        <w:rPr>
          <w:rFonts w:ascii="Garamond" w:hAnsi="Garamond"/>
          <w:sz w:val="28"/>
          <w:szCs w:val="24"/>
        </w:rPr>
        <w:t>“</w:t>
      </w:r>
      <w:r w:rsidR="00C87967" w:rsidRPr="0061220A">
        <w:rPr>
          <w:rFonts w:ascii="Garamond" w:hAnsi="Garamond"/>
          <w:sz w:val="28"/>
          <w:szCs w:val="24"/>
        </w:rPr>
        <w:t>APRENDIZAGEM BASEADA EM PROBLEMAS EM ENGENHARIA DE COMPUTAÇÃO: UMA AVALIAÇÃO QUALITATIVA</w:t>
      </w:r>
      <w:r w:rsidR="00C87967">
        <w:rPr>
          <w:rFonts w:ascii="Garamond" w:hAnsi="Garamond"/>
          <w:sz w:val="28"/>
          <w:szCs w:val="24"/>
        </w:rPr>
        <w:t>”</w:t>
      </w:r>
      <w:r w:rsidR="008A28C2" w:rsidRPr="008A28C2">
        <w:rPr>
          <w:rFonts w:ascii="Garamond" w:hAnsi="Garamond"/>
          <w:sz w:val="28"/>
          <w:szCs w:val="24"/>
        </w:rPr>
        <w:t xml:space="preserve">, de autoria de </w:t>
      </w:r>
      <w:r w:rsidR="00C87967" w:rsidRPr="00453694">
        <w:rPr>
          <w:rFonts w:ascii="Garamond" w:hAnsi="Garamond"/>
          <w:sz w:val="28"/>
          <w:szCs w:val="24"/>
        </w:rPr>
        <w:t>David Moises Barreto dos Santos</w:t>
      </w:r>
      <w:r w:rsidR="00C87967">
        <w:rPr>
          <w:rFonts w:ascii="Garamond" w:hAnsi="Garamond"/>
          <w:sz w:val="28"/>
          <w:szCs w:val="24"/>
        </w:rPr>
        <w:t xml:space="preserve">, </w:t>
      </w:r>
      <w:r w:rsidR="00C87967" w:rsidRPr="00453694">
        <w:rPr>
          <w:rFonts w:ascii="Garamond" w:hAnsi="Garamond"/>
          <w:sz w:val="28"/>
          <w:szCs w:val="24"/>
        </w:rPr>
        <w:t>Carlos Alberto dos Santos da Silva</w:t>
      </w:r>
      <w:r w:rsidR="00C87967">
        <w:rPr>
          <w:rFonts w:ascii="Garamond" w:hAnsi="Garamond"/>
          <w:sz w:val="28"/>
          <w:szCs w:val="24"/>
        </w:rPr>
        <w:t xml:space="preserve">, </w:t>
      </w:r>
      <w:r w:rsidR="00C87967" w:rsidRPr="00453694">
        <w:rPr>
          <w:rFonts w:ascii="Garamond" w:hAnsi="Garamond"/>
          <w:sz w:val="28"/>
          <w:szCs w:val="24"/>
        </w:rPr>
        <w:t>Jefferson da Silva Moreira</w:t>
      </w:r>
      <w:r w:rsidR="008A28C2" w:rsidRPr="008A28C2">
        <w:rPr>
          <w:rFonts w:ascii="Garamond" w:hAnsi="Garamond"/>
          <w:sz w:val="28"/>
          <w:szCs w:val="24"/>
        </w:rPr>
        <w:t xml:space="preserve">, submetido à </w:t>
      </w:r>
      <w:r w:rsidR="008A28C2" w:rsidRPr="002A731A">
        <w:rPr>
          <w:rFonts w:ascii="Garamond" w:hAnsi="Garamond"/>
          <w:sz w:val="28"/>
          <w:szCs w:val="24"/>
        </w:rPr>
        <w:t>Revista</w:t>
      </w:r>
      <w:r w:rsidR="008A28C2" w:rsidRPr="008A28C2">
        <w:rPr>
          <w:rFonts w:ascii="Garamond" w:hAnsi="Garamond"/>
          <w:i/>
          <w:sz w:val="28"/>
          <w:szCs w:val="24"/>
        </w:rPr>
        <w:t xml:space="preserve"> </w:t>
      </w:r>
      <w:r w:rsidR="002A731A">
        <w:rPr>
          <w:rFonts w:ascii="Garamond" w:hAnsi="Garamond"/>
          <w:i/>
          <w:sz w:val="28"/>
          <w:szCs w:val="24"/>
        </w:rPr>
        <w:t>Imagens da Educação.</w:t>
      </w:r>
    </w:p>
    <w:p w14:paraId="64A0F973" w14:textId="1FA90BE9" w:rsidR="008A28C2" w:rsidRPr="004C4918" w:rsidRDefault="004C4918" w:rsidP="004C4918">
      <w:pPr>
        <w:spacing w:line="480" w:lineRule="auto"/>
        <w:ind w:firstLine="1134"/>
        <w:jc w:val="both"/>
        <w:rPr>
          <w:rFonts w:ascii="Garamond" w:hAnsi="Garamond" w:cs="Arial"/>
          <w:b/>
          <w:sz w:val="28"/>
          <w:szCs w:val="24"/>
        </w:rPr>
      </w:pPr>
      <w:r w:rsidRPr="004C4918">
        <w:rPr>
          <w:rFonts w:ascii="Garamond" w:hAnsi="Garamond" w:cs="Arial"/>
          <w:b/>
          <w:sz w:val="28"/>
          <w:szCs w:val="24"/>
        </w:rPr>
        <w:t xml:space="preserve">A Abordagem Baseada em Problemas — ou </w:t>
      </w:r>
      <w:proofErr w:type="spellStart"/>
      <w:r w:rsidRPr="004C4918">
        <w:rPr>
          <w:rFonts w:ascii="Garamond" w:hAnsi="Garamond" w:cs="Arial"/>
          <w:b/>
          <w:sz w:val="28"/>
          <w:szCs w:val="24"/>
        </w:rPr>
        <w:t>Problem-Based</w:t>
      </w:r>
      <w:proofErr w:type="spellEnd"/>
      <w:r w:rsidRPr="004C4918">
        <w:rPr>
          <w:rFonts w:ascii="Garamond" w:hAnsi="Garamond" w:cs="Arial"/>
          <w:b/>
          <w:sz w:val="28"/>
          <w:szCs w:val="24"/>
        </w:rPr>
        <w:t xml:space="preserve"> Learning (PBL) — é uma metodologia ativa de aprendizagem que tem se popularizado no ensino superior não apenas por possibilitar um aprendizado </w:t>
      </w:r>
      <w:r w:rsidRPr="004C4918">
        <w:rPr>
          <w:rFonts w:ascii="Garamond" w:hAnsi="Garamond"/>
          <w:b/>
          <w:sz w:val="28"/>
          <w:szCs w:val="24"/>
        </w:rPr>
        <w:t>protagonizado</w:t>
      </w:r>
      <w:r w:rsidRPr="004C4918">
        <w:rPr>
          <w:rFonts w:ascii="Garamond" w:hAnsi="Garamond" w:cs="Arial"/>
          <w:b/>
          <w:sz w:val="28"/>
          <w:szCs w:val="24"/>
        </w:rPr>
        <w:t xml:space="preserve"> pelo estudante, mas também por possibilitar a integração entre teoria e prática e o desenvolvimento de habilidades importantes para o contexto profissional. Este trabalho objetiva apresentar e discutir a percepção discente a respeito do método PBL em um curso de Engenharia de Computação, diante de um cenário, até mesmo internacional, no qual a implementação e avaliação de PBL em cursos de Computação ainda é incipiente. Ademais, mediante pesquisa qualitativa, os resultados permitem acessar falas e sentidos de estudantes que experimentaram tal método além identificar pontos positivos e desafiantes.</w:t>
      </w:r>
    </w:p>
    <w:p w14:paraId="0E8EA704" w14:textId="77777777" w:rsidR="008A28C2" w:rsidRPr="008A28C2" w:rsidRDefault="008A28C2" w:rsidP="008A28C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8"/>
          <w:szCs w:val="24"/>
        </w:rPr>
      </w:pPr>
    </w:p>
    <w:p w14:paraId="459D5039" w14:textId="77777777" w:rsidR="008A28C2" w:rsidRPr="008A28C2" w:rsidRDefault="008A28C2" w:rsidP="008A28C2">
      <w:pPr>
        <w:jc w:val="both"/>
        <w:rPr>
          <w:rFonts w:ascii="Garamond" w:hAnsi="Garamond"/>
          <w:sz w:val="28"/>
          <w:szCs w:val="24"/>
        </w:rPr>
      </w:pPr>
      <w:bookmarkStart w:id="0" w:name="_GoBack"/>
      <w:bookmarkEnd w:id="0"/>
    </w:p>
    <w:sectPr w:rsidR="008A28C2" w:rsidRPr="008A28C2" w:rsidSect="008A28C2">
      <w:headerReference w:type="default" r:id="rId6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A450F" w14:textId="77777777" w:rsidR="003A42ED" w:rsidRDefault="003A42ED" w:rsidP="008A28C2">
      <w:pPr>
        <w:spacing w:after="0" w:line="240" w:lineRule="auto"/>
      </w:pPr>
      <w:r>
        <w:separator/>
      </w:r>
    </w:p>
  </w:endnote>
  <w:endnote w:type="continuationSeparator" w:id="0">
    <w:p w14:paraId="7EFC9FB0" w14:textId="77777777" w:rsidR="003A42ED" w:rsidRDefault="003A42ED" w:rsidP="008A2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381C4" w14:textId="77777777" w:rsidR="003A42ED" w:rsidRDefault="003A42ED" w:rsidP="008A28C2">
      <w:pPr>
        <w:spacing w:after="0" w:line="240" w:lineRule="auto"/>
      </w:pPr>
      <w:r>
        <w:separator/>
      </w:r>
    </w:p>
  </w:footnote>
  <w:footnote w:type="continuationSeparator" w:id="0">
    <w:p w14:paraId="18A6739A" w14:textId="77777777" w:rsidR="003A42ED" w:rsidRDefault="003A42ED" w:rsidP="008A2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572C5" w14:textId="77777777" w:rsidR="008A28C2" w:rsidRDefault="002A731A" w:rsidP="002A731A">
    <w:pPr>
      <w:pStyle w:val="Header"/>
      <w:tabs>
        <w:tab w:val="clear" w:pos="8504"/>
      </w:tabs>
      <w:ind w:left="-709"/>
    </w:pPr>
    <w:r>
      <w:rPr>
        <w:noProof/>
        <w:lang w:eastAsia="pt-BR"/>
      </w:rPr>
      <w:drawing>
        <wp:inline distT="0" distB="0" distL="0" distR="0" wp14:anchorId="7DF3D70B" wp14:editId="0E8DBA02">
          <wp:extent cx="7644835" cy="71437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s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624" cy="71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8C2"/>
    <w:rsid w:val="00043129"/>
    <w:rsid w:val="00075FF6"/>
    <w:rsid w:val="00133D96"/>
    <w:rsid w:val="001A5A77"/>
    <w:rsid w:val="002A731A"/>
    <w:rsid w:val="003A42ED"/>
    <w:rsid w:val="004C4918"/>
    <w:rsid w:val="00623C91"/>
    <w:rsid w:val="007B16B8"/>
    <w:rsid w:val="00807FB6"/>
    <w:rsid w:val="00892EAC"/>
    <w:rsid w:val="008A28C2"/>
    <w:rsid w:val="009C62D3"/>
    <w:rsid w:val="00C87967"/>
    <w:rsid w:val="00DD570F"/>
    <w:rsid w:val="00F4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6C0F49"/>
  <w15:chartTrackingRefBased/>
  <w15:docId w15:val="{C6160926-E4A9-45ED-A478-C9952A14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2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2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8C2"/>
  </w:style>
  <w:style w:type="paragraph" w:styleId="Footer">
    <w:name w:val="footer"/>
    <w:basedOn w:val="Normal"/>
    <w:link w:val="FooterChar"/>
    <w:uiPriority w:val="99"/>
    <w:unhideWhenUsed/>
    <w:rsid w:val="008A2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8C2"/>
  </w:style>
  <w:style w:type="paragraph" w:styleId="BalloonText">
    <w:name w:val="Balloon Text"/>
    <w:basedOn w:val="Normal"/>
    <w:link w:val="BalloonTextChar"/>
    <w:uiPriority w:val="99"/>
    <w:semiHidden/>
    <w:unhideWhenUsed/>
    <w:rsid w:val="00C87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Usuario2</dc:creator>
  <cp:keywords/>
  <dc:description/>
  <cp:lastModifiedBy>David Moises</cp:lastModifiedBy>
  <cp:revision>3</cp:revision>
  <cp:lastPrinted>2018-04-09T12:36:00Z</cp:lastPrinted>
  <dcterms:created xsi:type="dcterms:W3CDTF">2018-04-16T14:50:00Z</dcterms:created>
  <dcterms:modified xsi:type="dcterms:W3CDTF">2018-04-16T14:50:00Z</dcterms:modified>
</cp:coreProperties>
</file>