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66" w:rsidRDefault="001D2A66" w:rsidP="001D2A66">
      <w:pPr>
        <w:pStyle w:val="NormalWeb"/>
        <w:jc w:val="center"/>
      </w:pPr>
      <w:r>
        <w:t>Carta de Encaminhamento</w:t>
      </w:r>
    </w:p>
    <w:p w:rsidR="001D2A66" w:rsidRDefault="001D2A66" w:rsidP="001D2A66">
      <w:pPr>
        <w:pStyle w:val="NormalWeb"/>
        <w:jc w:val="center"/>
      </w:pPr>
    </w:p>
    <w:p w:rsidR="001D2A66" w:rsidRPr="001D2A66" w:rsidRDefault="001D2A66" w:rsidP="001D2A6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Encaminhamos à Revista Psicologia em Estudo para apreciação e possível publicação, o texto intitulado </w:t>
      </w:r>
      <w:r w:rsidRPr="0032647F">
        <w:rPr>
          <w:rFonts w:ascii="Times New Roman" w:hAnsi="Times New Roman" w:cs="Times New Roman"/>
          <w:b/>
          <w:sz w:val="24"/>
          <w:szCs w:val="24"/>
        </w:rPr>
        <w:t>MECANISMOS DE SEGREGAÇÃO E EXCLUSÃO NO CARIRI CEARENSE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t xml:space="preserve">que se trata de </w:t>
      </w:r>
      <w:r>
        <w:t>Estudo Teórico</w:t>
      </w:r>
      <w:r>
        <w:t>.</w:t>
      </w:r>
      <w:r>
        <w:br/>
        <w:t>Declaramos que o presente trabalho é inédito e original, seguiu rigorosamente todos os procedimentos éticos e não está submetido a outra revista para publicação.</w:t>
      </w:r>
      <w:r>
        <w:br/>
        <w:t>Autorizamos a reformulação de linguagem, caso necessária para atender aos padrões da Revista</w:t>
      </w:r>
      <w:r>
        <w:t xml:space="preserve"> </w:t>
      </w:r>
      <w:r>
        <w:rPr>
          <w:rStyle w:val="Forte"/>
        </w:rPr>
        <w:t>Psicologia em Estudo</w:t>
      </w:r>
      <w:r>
        <w:t>.</w:t>
      </w:r>
    </w:p>
    <w:p w:rsidR="001D2A66" w:rsidRDefault="001D2A66" w:rsidP="001D2A66">
      <w:pPr>
        <w:pStyle w:val="NormalWeb"/>
      </w:pPr>
      <w:r>
        <w:t>Atenciosamente,</w:t>
      </w:r>
      <w:r>
        <w:br/>
      </w:r>
    </w:p>
    <w:p w:rsidR="001D2A66" w:rsidRDefault="001D2A66" w:rsidP="001D2A6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62AEA937" wp14:editId="619E8882">
            <wp:extent cx="2524125" cy="38657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sinatur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941" cy="38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A66" w:rsidRDefault="001D2A66" w:rsidP="001D2A6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Leda Mendes P.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Gimbo</w:t>
      </w:r>
      <w:bookmarkStart w:id="0" w:name="_GoBack"/>
      <w:bookmarkEnd w:id="0"/>
      <w:proofErr w:type="spellEnd"/>
    </w:p>
    <w:p w:rsidR="001D2A66" w:rsidRDefault="001D2A66" w:rsidP="001D2A6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CF4">
        <w:rPr>
          <w:noProof/>
          <w:lang w:eastAsia="pt-BR"/>
        </w:rPr>
        <w:drawing>
          <wp:inline distT="0" distB="0" distL="0" distR="0" wp14:anchorId="67CC80D2" wp14:editId="2B76F0DA">
            <wp:extent cx="1381125" cy="809625"/>
            <wp:effectExtent l="0" t="0" r="9525" b="9525"/>
            <wp:docPr id="3" name="Imagem 3" descr="C:\Users\Magda\Downloads\20131026_094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gda\Downloads\20131026_0945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48" t="31583" r="21046" b="24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A66" w:rsidRDefault="001D2A66" w:rsidP="001D2A6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Magda Diniz B. Dimenstein</w:t>
      </w:r>
    </w:p>
    <w:p w:rsidR="001D2A66" w:rsidRDefault="001D2A66" w:rsidP="001D2A6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2E3">
        <w:rPr>
          <w:noProof/>
          <w:lang w:eastAsia="pt-BR"/>
        </w:rPr>
        <w:drawing>
          <wp:inline distT="0" distB="0" distL="0" distR="0" wp14:anchorId="09149162" wp14:editId="751A0FED">
            <wp:extent cx="1923150" cy="723900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72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A66" w:rsidRPr="0032647F" w:rsidRDefault="001D2A66" w:rsidP="001D2A6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Jáder Ferreira Leite</w:t>
      </w:r>
    </w:p>
    <w:p w:rsidR="001D2A66" w:rsidRDefault="001D2A66" w:rsidP="001D2A66">
      <w:pPr>
        <w:pStyle w:val="NormalWeb"/>
      </w:pPr>
    </w:p>
    <w:p w:rsidR="00752507" w:rsidRDefault="00752507"/>
    <w:sectPr w:rsidR="007525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66"/>
    <w:rsid w:val="000500CF"/>
    <w:rsid w:val="001D2A66"/>
    <w:rsid w:val="0075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76AA7-1B35-496F-8450-BE586760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D2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</dc:creator>
  <cp:keywords/>
  <dc:description/>
  <cp:lastModifiedBy>Leda</cp:lastModifiedBy>
  <cp:revision>1</cp:revision>
  <dcterms:created xsi:type="dcterms:W3CDTF">2017-05-01T13:33:00Z</dcterms:created>
  <dcterms:modified xsi:type="dcterms:W3CDTF">2017-05-01T13:43:00Z</dcterms:modified>
</cp:coreProperties>
</file>